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9A" w:rsidRPr="00B53327" w:rsidRDefault="0070599A" w:rsidP="0073300D">
      <w:pPr>
        <w:tabs>
          <w:tab w:val="left" w:pos="10440"/>
        </w:tabs>
        <w:spacing w:after="0" w:line="240" w:lineRule="auto"/>
        <w:ind w:left="540" w:right="436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t xml:space="preserve">Příloha č. 9 k vyhlášce č. 503/2006 Sb. </w:t>
      </w:r>
    </w:p>
    <w:p w:rsidR="0070599A" w:rsidRPr="00B53327" w:rsidRDefault="0070599A" w:rsidP="00353EF6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70599A" w:rsidRDefault="0070599A" w:rsidP="00D91F29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70599A" w:rsidRPr="008346C7" w:rsidRDefault="0070599A" w:rsidP="00D91F29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70599A" w:rsidRPr="008346C7" w:rsidRDefault="0070599A" w:rsidP="00D91F29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70599A" w:rsidRPr="008346C7" w:rsidRDefault="0070599A" w:rsidP="00D91F29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70599A" w:rsidRPr="008346C7" w:rsidRDefault="0070599A" w:rsidP="00D91F29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70599A" w:rsidRPr="00B53327" w:rsidRDefault="0070599A" w:rsidP="00353EF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0599A" w:rsidRPr="00B53327" w:rsidRDefault="0070599A" w:rsidP="00353EF6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trike/>
          <w:color w:val="000000"/>
          <w:sz w:val="24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B53327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ŽÁDOST O STAVEBNÍ POVOLENÍ </w:t>
      </w:r>
      <w:bookmarkEnd w:id="0"/>
    </w:p>
    <w:p w:rsidR="0070599A" w:rsidRPr="00B53327" w:rsidRDefault="0070599A" w:rsidP="00353EF6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70599A" w:rsidRPr="00B53327" w:rsidRDefault="0070599A" w:rsidP="00353EF6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110 odst. </w:t>
      </w:r>
      <w:smartTag w:uri="urn:schemas-microsoft-com:office:smarttags" w:element="metricconverter">
        <w:smartTagPr>
          <w:attr w:name="ProductID" w:val="1 a"/>
        </w:smartTagPr>
        <w:r w:rsidRPr="00B53327">
          <w:rPr>
            <w:rFonts w:ascii="Times New Roman" w:hAnsi="Times New Roman"/>
            <w:color w:val="000000"/>
            <w:sz w:val="24"/>
            <w:szCs w:val="24"/>
          </w:rPr>
          <w:t>1 a</w:t>
        </w:r>
      </w:smartTag>
      <w:r w:rsidRPr="00B53327">
        <w:rPr>
          <w:rFonts w:ascii="Times New Roman" w:hAnsi="Times New Roman"/>
          <w:color w:val="000000"/>
          <w:sz w:val="24"/>
          <w:szCs w:val="24"/>
        </w:rPr>
        <w:t xml:space="preserve"> 2 zákona č. 183/2006 Sb., o územním plánování a stavebním řádu (stavební zákon), a § 18b vyhlášky č. 503/2006  Sb., o podrobnější úpravě územního rozhodování, územního opatření a stavebního řádu </w:t>
      </w:r>
    </w:p>
    <w:p w:rsidR="0070599A" w:rsidRPr="00B53327" w:rsidRDefault="0070599A" w:rsidP="00353EF6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70599A" w:rsidRPr="00B53327" w:rsidRDefault="0070599A" w:rsidP="00353EF6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>I</w:t>
      </w:r>
      <w:r>
        <w:rPr>
          <w:rFonts w:ascii="Times New Roman" w:hAnsi="Times New Roman"/>
          <w:b/>
          <w:color w:val="000000"/>
          <w:sz w:val="24"/>
          <w:szCs w:val="20"/>
        </w:rPr>
        <w:t>. I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dentifikační údaje stavebního záměru </w:t>
      </w:r>
    </w:p>
    <w:p w:rsidR="0070599A" w:rsidRPr="00B53327" w:rsidRDefault="0070599A" w:rsidP="00353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(název, místo, účel stavby)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EB1EA1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Default="0070599A" w:rsidP="00353EF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99A" w:rsidRPr="00B53327" w:rsidRDefault="0070599A" w:rsidP="00353EF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II. Identifikační údaje stavebníka</w:t>
      </w:r>
    </w:p>
    <w:p w:rsidR="0070599A" w:rsidRPr="00B53327" w:rsidRDefault="0070599A" w:rsidP="00353E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</w:t>
      </w:r>
      <w:r>
        <w:rPr>
          <w:rFonts w:ascii="Times New Roman" w:hAnsi="Times New Roman"/>
          <w:color w:val="000000"/>
          <w:sz w:val="24"/>
          <w:szCs w:val="20"/>
        </w:rPr>
        <w:t>o trvalého pobytu popřípadě též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</w:t>
      </w:r>
      <w:r>
        <w:rPr>
          <w:rFonts w:ascii="Times New Roman" w:hAnsi="Times New Roman"/>
          <w:color w:val="000000"/>
          <w:sz w:val="24"/>
          <w:szCs w:val="24"/>
        </w:rPr>
        <w:t>n: 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……..…………..................................................................................................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....……………..................................................................................................</w:t>
      </w:r>
    </w:p>
    <w:p w:rsidR="0070599A" w:rsidRPr="00B53327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70599A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70599A" w:rsidRDefault="0070599A" w:rsidP="00353EF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599A" w:rsidRPr="00B53327" w:rsidRDefault="0070599A" w:rsidP="00353EF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III. Stavebník jedná   </w:t>
      </w:r>
    </w:p>
    <w:p w:rsidR="0070599A" w:rsidRPr="00B53327" w:rsidRDefault="0070599A" w:rsidP="00353EF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70599A" w:rsidRPr="00B53327" w:rsidRDefault="0070599A" w:rsidP="00353EF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též adres</w:t>
      </w:r>
      <w:r>
        <w:rPr>
          <w:rFonts w:ascii="Times New Roman" w:hAnsi="Times New Roman"/>
          <w:color w:val="000000"/>
          <w:sz w:val="24"/>
          <w:szCs w:val="20"/>
        </w:rPr>
        <w:t>a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Fax / </w:t>
      </w:r>
      <w:r>
        <w:rPr>
          <w:rFonts w:ascii="Times New Roman" w:hAnsi="Times New Roman"/>
          <w:color w:val="000000"/>
          <w:sz w:val="24"/>
          <w:szCs w:val="24"/>
        </w:rPr>
        <w:t>e-mail: …………….................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</w:t>
      </w:r>
    </w:p>
    <w:p w:rsidR="0070599A" w:rsidRPr="00B53327" w:rsidRDefault="0070599A" w:rsidP="00353EF6">
      <w:pPr>
        <w:tabs>
          <w:tab w:val="left" w:pos="4111"/>
        </w:tabs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</w:t>
      </w:r>
      <w:r>
        <w:rPr>
          <w:rFonts w:ascii="Times New Roman" w:hAnsi="Times New Roman"/>
          <w:color w:val="000000"/>
          <w:sz w:val="24"/>
          <w:szCs w:val="24"/>
        </w:rPr>
        <w:t>………... …………….................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</w:t>
      </w:r>
    </w:p>
    <w:p w:rsidR="0070599A" w:rsidRPr="00CE3C92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Pr="00B53327" w:rsidRDefault="0070599A" w:rsidP="00353EF6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IV.   Údaje o stavebním záměru a jeho popis</w:t>
      </w:r>
    </w:p>
    <w:p w:rsidR="0070599A" w:rsidRPr="00B53327" w:rsidRDefault="0070599A" w:rsidP="00353EF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</w:t>
      </w:r>
    </w:p>
    <w:p w:rsidR="0070599A" w:rsidRPr="00B53327" w:rsidRDefault="0070599A" w:rsidP="00353EF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 </w:t>
      </w:r>
    </w:p>
    <w:p w:rsidR="0070599A" w:rsidRPr="00B53327" w:rsidRDefault="0070599A" w:rsidP="00353EF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70599A" w:rsidRPr="00B53327" w:rsidRDefault="0070599A" w:rsidP="00353EF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podmiňující přeložky sítí technické infrastruktury</w:t>
      </w:r>
    </w:p>
    <w:p w:rsidR="0070599A" w:rsidRPr="00B53327" w:rsidRDefault="0070599A" w:rsidP="00353EF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stavba byla umístěna </w:t>
      </w:r>
      <w:r w:rsidRPr="00B53327">
        <w:rPr>
          <w:rFonts w:ascii="Times New Roman" w:hAnsi="Times New Roman"/>
          <w:color w:val="000000"/>
          <w:sz w:val="24"/>
          <w:szCs w:val="20"/>
        </w:rPr>
        <w:t>územním rozhodnutím / územním souhlasem / veřejnoprávní smlouvou,</w:t>
      </w:r>
    </w:p>
    <w:p w:rsidR="0070599A" w:rsidRPr="00B53327" w:rsidRDefault="0070599A" w:rsidP="00353EF6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které vydal………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……………………………………………….……………………………….….. </w:t>
      </w:r>
    </w:p>
    <w:p w:rsidR="0070599A" w:rsidRPr="00B53327" w:rsidRDefault="0070599A" w:rsidP="00353EF6">
      <w:pPr>
        <w:spacing w:before="120"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dne  ……….…</w:t>
      </w:r>
      <w:r>
        <w:rPr>
          <w:rFonts w:ascii="Times New Roman" w:hAnsi="Times New Roman"/>
          <w:color w:val="000000"/>
          <w:sz w:val="24"/>
          <w:szCs w:val="24"/>
        </w:rPr>
        <w:t>……………..… pod č.j. ……………………..………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………..……………….……. 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hAnsi="Times New Roman"/>
          <w:color w:val="000000"/>
          <w:sz w:val="24"/>
          <w:szCs w:val="20"/>
        </w:rPr>
        <w:t>obec, ulice, číslo popisné / evidenční,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70599A" w:rsidRPr="00B53327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uvést nový způsob užívání sta</w:t>
      </w:r>
      <w:r>
        <w:rPr>
          <w:rFonts w:ascii="Times New Roman" w:hAnsi="Times New Roman"/>
          <w:color w:val="000000"/>
          <w:sz w:val="24"/>
          <w:szCs w:val="24"/>
        </w:rPr>
        <w:t>vby:..........................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bytů……………………………….. …………..…………………………………….……………..</w:t>
      </w:r>
    </w:p>
    <w:p w:rsidR="0070599A" w:rsidRPr="00B53327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provádí stavební úpravy……..………………………………….……………..</w:t>
      </w:r>
    </w:p>
    <w:p w:rsidR="0070599A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plochy nebytových prostor)………………………………………</w:t>
      </w:r>
    </w:p>
    <w:p w:rsidR="0070599A" w:rsidRPr="00B53327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Pr="00B53327" w:rsidRDefault="0070599A" w:rsidP="00353EF6">
      <w:pPr>
        <w:numPr>
          <w:ilvl w:val="0"/>
          <w:numId w:val="19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70599A" w:rsidRPr="00B53327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Doba trvání:…………………………………………………………...…………………………………..</w:t>
      </w:r>
    </w:p>
    <w:p w:rsidR="0070599A" w:rsidRPr="00B53327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Návrh úpravy pozemku po jeho odstranění: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Pr="00B53327" w:rsidRDefault="0070599A" w:rsidP="00353EF6">
      <w:pPr>
        <w:numPr>
          <w:ilvl w:val="0"/>
          <w:numId w:val="19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hAnsi="Times New Roman"/>
          <w:b/>
          <w:color w:val="000000"/>
          <w:sz w:val="24"/>
          <w:szCs w:val="20"/>
          <w:lang w:val="en-US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  <w:lang w:val="en-US"/>
        </w:rPr>
        <w:t xml:space="preserve">Údaje o místu stavebního záměru </w:t>
      </w:r>
    </w:p>
    <w:p w:rsidR="0070599A" w:rsidRPr="00B53327" w:rsidRDefault="0070599A" w:rsidP="00353EF6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hAnsi="Times New Roman"/>
          <w:b/>
          <w:color w:val="000000"/>
          <w:sz w:val="24"/>
          <w:szCs w:val="20"/>
          <w:lang w:val="en-US"/>
        </w:rPr>
      </w:pPr>
      <w:r w:rsidRPr="00B53327">
        <w:rPr>
          <w:rFonts w:ascii="Times New Roman" w:hAnsi="Times New Roman"/>
          <w:color w:val="000000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70599A" w:rsidRPr="00B53327" w:rsidRDefault="0070599A" w:rsidP="00353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702"/>
        <w:gridCol w:w="2127"/>
        <w:gridCol w:w="1104"/>
        <w:gridCol w:w="3828"/>
        <w:gridCol w:w="1154"/>
      </w:tblGrid>
      <w:tr w:rsidR="0070599A" w:rsidRPr="00592E68" w:rsidTr="00D67045">
        <w:trPr>
          <w:cantSplit/>
          <w:trHeight w:val="400"/>
          <w:jc w:val="center"/>
        </w:trPr>
        <w:tc>
          <w:tcPr>
            <w:tcW w:w="1701" w:type="dxa"/>
            <w:vAlign w:val="center"/>
          </w:tcPr>
          <w:p w:rsidR="0070599A" w:rsidRPr="00B53327" w:rsidRDefault="0070599A" w:rsidP="00D6704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127" w:type="dxa"/>
            <w:vAlign w:val="center"/>
          </w:tcPr>
          <w:p w:rsidR="0070599A" w:rsidRPr="00B53327" w:rsidRDefault="0070599A" w:rsidP="00D6704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70599A" w:rsidRPr="00B53327" w:rsidRDefault="0070599A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70599A" w:rsidRPr="00B53327" w:rsidRDefault="0070599A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70599A" w:rsidRPr="00B53327" w:rsidRDefault="0070599A" w:rsidP="00D67045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 xml:space="preserve">výměra [m²] </w:t>
            </w:r>
          </w:p>
        </w:tc>
      </w:tr>
      <w:tr w:rsidR="0070599A" w:rsidRPr="00592E6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99A" w:rsidRPr="00592E6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99A" w:rsidRPr="00592E6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99A" w:rsidRPr="00592E6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99A" w:rsidRPr="00592E6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99A" w:rsidRPr="00592E6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99A" w:rsidRPr="00592E6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599A" w:rsidRPr="00592E68" w:rsidTr="00D67045">
        <w:trPr>
          <w:cantSplit/>
          <w:trHeight w:val="400"/>
          <w:jc w:val="center"/>
        </w:trPr>
        <w:tc>
          <w:tcPr>
            <w:tcW w:w="1701" w:type="dxa"/>
            <w:vAlign w:val="bottom"/>
          </w:tcPr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99A" w:rsidRPr="00B53327" w:rsidRDefault="0070599A" w:rsidP="00D670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70599A" w:rsidRPr="00B53327" w:rsidRDefault="0070599A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0599A" w:rsidRPr="00B53327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</w:rPr>
        <w:t xml:space="preserve">Jedná-li se o více pozemků,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připojují se údaje obsažené v tomto bodě v samostatné příloze:  </w:t>
      </w:r>
    </w:p>
    <w:p w:rsidR="0070599A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70599A" w:rsidRDefault="0070599A" w:rsidP="00353EF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Pr="00B53327" w:rsidRDefault="0070599A" w:rsidP="00353EF6">
      <w:pPr>
        <w:numPr>
          <w:ilvl w:val="0"/>
          <w:numId w:val="19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Zhotovitel stavebního záměru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stavební podnikatel </w:t>
      </w:r>
    </w:p>
    <w:p w:rsidR="0070599A" w:rsidRPr="00B53327" w:rsidRDefault="0070599A" w:rsidP="00353EF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 (pokud je znám), IČ, bylo-li přiděleno</w:t>
      </w:r>
    </w:p>
    <w:p w:rsidR="0070599A" w:rsidRPr="00B53327" w:rsidRDefault="0070599A" w:rsidP="00353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0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numPr>
          <w:ilvl w:val="0"/>
          <w:numId w:val="19"/>
        </w:numPr>
        <w:spacing w:before="480" w:after="12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>U</w:t>
      </w:r>
      <w:r w:rsidRPr="00CA7D8C">
        <w:rPr>
          <w:rFonts w:ascii="Times New Roman" w:hAnsi="Times New Roman"/>
          <w:b/>
          <w:color w:val="000000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Pr="004F30F8">
        <w:rPr>
          <w:rFonts w:ascii="Times New Roman" w:hAnsi="Times New Roman"/>
          <w:b/>
          <w:color w:val="000000"/>
          <w:sz w:val="24"/>
          <w:szCs w:val="20"/>
        </w:rPr>
        <w:t>technický dozor stavebníka s oprávněním podle zvláštního právního předpisu</w:t>
      </w:r>
    </w:p>
    <w:p w:rsidR="0070599A" w:rsidRPr="00B53327" w:rsidRDefault="0070599A" w:rsidP="00353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0"/>
        </w:rPr>
        <w:t>..............................</w:t>
      </w:r>
    </w:p>
    <w:p w:rsidR="0070599A" w:rsidRPr="00B53327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Default="0070599A" w:rsidP="00353EF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70599A" w:rsidRPr="00B53327" w:rsidRDefault="0070599A" w:rsidP="00353EF6">
      <w:pPr>
        <w:numPr>
          <w:ilvl w:val="0"/>
          <w:numId w:val="19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stavebního záměru</w:t>
      </w:r>
    </w:p>
    <w:p w:rsidR="0070599A" w:rsidRPr="00B53327" w:rsidRDefault="0070599A" w:rsidP="00353EF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  ……………………………….…………………………………………………………………</w:t>
      </w:r>
    </w:p>
    <w:p w:rsidR="0070599A" w:rsidRDefault="0070599A" w:rsidP="00353EF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 …………………………….…………………………………………………………………</w:t>
      </w:r>
    </w:p>
    <w:p w:rsidR="0070599A" w:rsidRDefault="0070599A" w:rsidP="00353EF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Default="0070599A" w:rsidP="00353EF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Pr="00D91F29" w:rsidRDefault="0070599A" w:rsidP="00353EF6">
      <w:pPr>
        <w:numPr>
          <w:ilvl w:val="0"/>
          <w:numId w:val="19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Orientační náklady na provedení stavebního záměru: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………………………….........................</w:t>
      </w:r>
    </w:p>
    <w:p w:rsidR="0070599A" w:rsidRPr="00CE3C92" w:rsidRDefault="0070599A" w:rsidP="00D91F29">
      <w:pPr>
        <w:tabs>
          <w:tab w:val="left" w:pos="540"/>
          <w:tab w:val="num" w:pos="1080"/>
        </w:tabs>
        <w:spacing w:before="480"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599A" w:rsidRPr="00B53327" w:rsidRDefault="0070599A" w:rsidP="00353EF6">
      <w:pPr>
        <w:numPr>
          <w:ilvl w:val="0"/>
          <w:numId w:val="19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Užití sousedního pozemku nebo stavby</w:t>
      </w:r>
    </w:p>
    <w:p w:rsidR="0070599A" w:rsidRPr="00B53327" w:rsidRDefault="0070599A" w:rsidP="00353EF6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70599A" w:rsidRDefault="0070599A" w:rsidP="00353EF6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70599A" w:rsidRDefault="0070599A" w:rsidP="00353EF6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599A" w:rsidRPr="00CE3C92" w:rsidRDefault="0070599A" w:rsidP="00353EF6">
      <w:pPr>
        <w:numPr>
          <w:ilvl w:val="0"/>
          <w:numId w:val="19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E3C92">
        <w:rPr>
          <w:rFonts w:ascii="Times New Roman" w:hAnsi="Times New Roman"/>
          <w:b/>
          <w:bCs/>
          <w:color w:val="000000"/>
          <w:sz w:val="24"/>
          <w:szCs w:val="24"/>
        </w:rPr>
        <w:t>Posouzení vlivu stavby / její změny na životní prostředí podle zvláštního právního předpisu</w:t>
      </w:r>
    </w:p>
    <w:p w:rsidR="0070599A" w:rsidRPr="00CE3C92" w:rsidRDefault="0070599A" w:rsidP="00353EF6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CE3C92">
        <w:rPr>
          <w:rFonts w:ascii="Times New Roman" w:hAnsi="Times New Roman"/>
          <w:b/>
          <w:color w:val="000000"/>
          <w:sz w:val="24"/>
          <w:szCs w:val="24"/>
        </w:rP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CE3C92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 </w:t>
      </w:r>
    </w:p>
    <w:p w:rsidR="0070599A" w:rsidRPr="00CE3C92" w:rsidRDefault="0070599A" w:rsidP="00353EF6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CE3C92">
        <w:rPr>
          <w:rFonts w:ascii="Times New Roman" w:hAnsi="Times New Roman"/>
          <w:b/>
          <w:color w:val="000000"/>
          <w:sz w:val="24"/>
          <w:szCs w:val="24"/>
        </w:rP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nevztahuje se na ni zákon č. 100/2001 Sb. ani § 45h a 45i zákona č. 114/1992 Sb.</w:t>
      </w:r>
    </w:p>
    <w:p w:rsidR="0070599A" w:rsidRPr="00CE3C92" w:rsidRDefault="0070599A" w:rsidP="00353EF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CE3C92">
        <w:rPr>
          <w:rFonts w:ascii="Times New Roman" w:hAnsi="Times New Roman"/>
          <w:b/>
          <w:color w:val="000000"/>
          <w:sz w:val="24"/>
          <w:szCs w:val="24"/>
        </w:rP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70599A" w:rsidRPr="00CE3C92" w:rsidRDefault="0070599A" w:rsidP="00353EF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CE3C92">
        <w:rPr>
          <w:rFonts w:ascii="Times New Roman" w:hAnsi="Times New Roman"/>
          <w:b/>
          <w:color w:val="000000"/>
          <w:sz w:val="24"/>
          <w:szCs w:val="24"/>
        </w:rP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70599A" w:rsidRPr="00CE3C92" w:rsidRDefault="0070599A" w:rsidP="00353EF6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CE3C92">
        <w:rPr>
          <w:rFonts w:ascii="Times New Roman" w:hAnsi="Times New Roman"/>
          <w:b/>
          <w:color w:val="000000"/>
          <w:sz w:val="24"/>
          <w:szCs w:val="24"/>
        </w:rP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70599A" w:rsidRPr="00CE3C92" w:rsidRDefault="0070599A" w:rsidP="00353EF6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CE3C92">
        <w:rPr>
          <w:rFonts w:ascii="Times New Roman" w:hAnsi="Times New Roman"/>
          <w:b/>
          <w:color w:val="000000"/>
          <w:sz w:val="24"/>
          <w:szCs w:val="24"/>
        </w:rP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CE3C92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prostředí:</w:t>
      </w:r>
    </w:p>
    <w:p w:rsidR="0070599A" w:rsidRPr="00CE3C92" w:rsidRDefault="0070599A" w:rsidP="00353EF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CE3C92">
        <w:rPr>
          <w:rFonts w:ascii="Times New Roman" w:hAnsi="Times New Roman"/>
          <w:b/>
          <w:color w:val="000000"/>
          <w:sz w:val="24"/>
          <w:szCs w:val="24"/>
        </w:rP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E3C92">
        <w:rPr>
          <w:rFonts w:ascii="Times New Roman" w:hAnsi="Times New Roman"/>
          <w:color w:val="000000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70599A" w:rsidRPr="00CE3C92" w:rsidRDefault="0070599A" w:rsidP="00353EF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C92">
        <w:rPr>
          <w:rFonts w:ascii="Times New Roman" w:hAnsi="Times New Roman"/>
          <w:color w:val="000000"/>
          <w:sz w:val="24"/>
          <w:szCs w:val="24"/>
        </w:rPr>
        <w:tab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CE3C92">
        <w:rPr>
          <w:rFonts w:ascii="Times New Roman" w:hAnsi="Times New Roman"/>
          <w:b/>
          <w:color w:val="000000"/>
          <w:sz w:val="24"/>
          <w:szCs w:val="24"/>
        </w:rPr>
      </w:r>
      <w:r w:rsidRPr="00CE3C9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CE3C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CE3C92">
        <w:rPr>
          <w:rFonts w:ascii="Times New Roman" w:hAnsi="Times New Roman"/>
          <w:color w:val="000000"/>
          <w:sz w:val="24"/>
          <w:szCs w:val="24"/>
        </w:rPr>
        <w:t xml:space="preserve">doloží verifikační závazné stanovisko podle § 9a odst. 1 zákona č. 100/2001 Sb. </w:t>
      </w:r>
    </w:p>
    <w:p w:rsidR="0070599A" w:rsidRPr="00D10941" w:rsidRDefault="0070599A" w:rsidP="00353EF6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0599A" w:rsidRPr="00B53327" w:rsidRDefault="0070599A" w:rsidP="00353EF6">
      <w:pPr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599A" w:rsidRPr="00B53327" w:rsidRDefault="0070599A" w:rsidP="00353EF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599A" w:rsidRPr="00B53327" w:rsidRDefault="0070599A" w:rsidP="00353EF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70599A" w:rsidRDefault="0070599A" w:rsidP="00353EF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70599A" w:rsidRPr="00B53327" w:rsidRDefault="0070599A" w:rsidP="00353EF6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70599A" w:rsidRPr="00B53327" w:rsidRDefault="0070599A" w:rsidP="00353EF6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70599A" w:rsidRPr="00B53327" w:rsidRDefault="0070599A" w:rsidP="00353EF6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t>ČÁST B</w:t>
      </w:r>
    </w:p>
    <w:p w:rsidR="0070599A" w:rsidRPr="00B53327" w:rsidRDefault="0070599A" w:rsidP="00353EF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534"/>
        <w:gridCol w:w="9746"/>
      </w:tblGrid>
      <w:tr w:rsidR="0070599A" w:rsidRPr="00592E68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353EF6">
            <w:pPr>
              <w:numPr>
                <w:ilvl w:val="0"/>
                <w:numId w:val="20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70599A" w:rsidRPr="00B53327" w:rsidRDefault="0070599A" w:rsidP="00D67045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70599A" w:rsidRPr="00B53327" w:rsidRDefault="0070599A" w:rsidP="00D67045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70599A" w:rsidRPr="00592E68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353EF6">
            <w:pPr>
              <w:numPr>
                <w:ilvl w:val="0"/>
                <w:numId w:val="20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70599A" w:rsidRPr="00592E68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353EF6">
            <w:pPr>
              <w:numPr>
                <w:ilvl w:val="0"/>
                <w:numId w:val="20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70599A" w:rsidRPr="00592E68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353EF6">
            <w:pPr>
              <w:numPr>
                <w:ilvl w:val="0"/>
                <w:numId w:val="20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Návrh plánu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kontrolních prohlídek stavby.</w:t>
            </w:r>
          </w:p>
        </w:tc>
      </w:tr>
      <w:tr w:rsidR="0070599A" w:rsidRPr="00592E68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D67045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353EF6">
            <w:pPr>
              <w:numPr>
                <w:ilvl w:val="0"/>
                <w:numId w:val="20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hAnsi="Times New Roman"/>
                <w:color w:val="000000"/>
                <w:sz w:val="24"/>
                <w:szCs w:val="20"/>
              </w:rPr>
              <w:t>12</w:t>
            </w:r>
            <w:r w:rsidRPr="00AF4699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hAnsi="Times New Roman"/>
                <w:color w:val="000000"/>
                <w:sz w:val="24"/>
                <w:szCs w:val="20"/>
              </w:rPr>
              <w:t>k</w: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hAnsi="Times New Roman"/>
                <w:color w:val="000000"/>
                <w:sz w:val="24"/>
                <w:szCs w:val="20"/>
              </w:rPr>
              <w:t>vyhlášce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č. 49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9/2006 Sb. a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vyhlášky č.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146/2008 Sb.</w:t>
            </w:r>
          </w:p>
        </w:tc>
      </w:tr>
      <w:tr w:rsidR="0070599A" w:rsidRPr="00592E68" w:rsidTr="00D67045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D67045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7D0DDE" w:rsidRDefault="0070599A" w:rsidP="00353EF6">
            <w:pPr>
              <w:numPr>
                <w:ilvl w:val="0"/>
                <w:numId w:val="20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70599A" w:rsidRPr="00592E68" w:rsidTr="00D67045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D67045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592E68" w:rsidRDefault="0070599A" w:rsidP="00353EF6">
            <w:pPr>
              <w:pStyle w:val="ListParagraph"/>
              <w:numPr>
                <w:ilvl w:val="0"/>
                <w:numId w:val="18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70599A" w:rsidRPr="00592E68" w:rsidRDefault="0070599A" w:rsidP="00D67045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9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70599A" w:rsidRPr="00592E68" w:rsidRDefault="0070599A" w:rsidP="00D67045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9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70599A" w:rsidRPr="00592E68" w:rsidRDefault="0070599A" w:rsidP="00D67045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92E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70599A" w:rsidRPr="00592E68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D67045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70599A" w:rsidRPr="00B53327" w:rsidRDefault="0070599A" w:rsidP="00353EF6">
            <w:pPr>
              <w:numPr>
                <w:ilvl w:val="0"/>
                <w:numId w:val="18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Další přílohy podle části A</w:t>
            </w:r>
          </w:p>
          <w:p w:rsidR="0070599A" w:rsidRPr="00B53327" w:rsidRDefault="0070599A" w:rsidP="00D67045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 bodu II. žádosti</w:t>
            </w:r>
          </w:p>
          <w:p w:rsidR="0070599A" w:rsidRPr="00B53327" w:rsidRDefault="0070599A" w:rsidP="00D67045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 bodu VI. žádosti</w:t>
            </w:r>
          </w:p>
          <w:p w:rsidR="0070599A" w:rsidRPr="00B53327" w:rsidRDefault="0070599A" w:rsidP="00D67045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 bodu X. žádosti</w:t>
            </w:r>
          </w:p>
          <w:p w:rsidR="0070599A" w:rsidRPr="00B53327" w:rsidRDefault="0070599A" w:rsidP="00D67045">
            <w:pPr>
              <w:spacing w:after="120" w:line="240" w:lineRule="auto"/>
              <w:ind w:left="366" w:hanging="899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“.</w:t>
            </w:r>
          </w:p>
        </w:tc>
      </w:tr>
    </w:tbl>
    <w:p w:rsidR="0070599A" w:rsidRPr="00353EF6" w:rsidRDefault="0070599A" w:rsidP="00353E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sectPr w:rsidR="0070599A" w:rsidRPr="00353EF6" w:rsidSect="00D91F29">
      <w:pgSz w:w="11906" w:h="16838"/>
      <w:pgMar w:top="53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16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1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8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9"/>
  </w:num>
  <w:num w:numId="5">
    <w:abstractNumId w:val="18"/>
  </w:num>
  <w:num w:numId="6">
    <w:abstractNumId w:val="11"/>
  </w:num>
  <w:num w:numId="7">
    <w:abstractNumId w:val="5"/>
  </w:num>
  <w:num w:numId="8">
    <w:abstractNumId w:val="7"/>
  </w:num>
  <w:num w:numId="9">
    <w:abstractNumId w:val="8"/>
  </w:num>
  <w:num w:numId="10">
    <w:abstractNumId w:val="19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1"/>
  </w:num>
  <w:num w:numId="18">
    <w:abstractNumId w:val="12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4983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A6AF2"/>
    <w:rsid w:val="000B0B9F"/>
    <w:rsid w:val="000B2306"/>
    <w:rsid w:val="000B389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97CAC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07A90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3EF6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532"/>
    <w:rsid w:val="003A6B88"/>
    <w:rsid w:val="003A70A6"/>
    <w:rsid w:val="003A7D4F"/>
    <w:rsid w:val="003B3DB5"/>
    <w:rsid w:val="003B551D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30F8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2E68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142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1EFF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599A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52E"/>
    <w:rsid w:val="00732C69"/>
    <w:rsid w:val="0073300D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0DDE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2413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4699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AE8"/>
    <w:rsid w:val="00C97599"/>
    <w:rsid w:val="00CA1FF9"/>
    <w:rsid w:val="00CA3E6F"/>
    <w:rsid w:val="00CA4CF1"/>
    <w:rsid w:val="00CA62C0"/>
    <w:rsid w:val="00CA7003"/>
    <w:rsid w:val="00CA7D8C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3C92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941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1F29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1EA1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983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983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98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98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498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98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983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98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983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98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983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983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532"/>
    <w:pPr>
      <w:ind w:left="720"/>
      <w:contextualSpacing/>
    </w:pPr>
  </w:style>
  <w:style w:type="paragraph" w:customStyle="1" w:styleId="Styl2">
    <w:name w:val="Styl2"/>
    <w:basedOn w:val="Normal"/>
    <w:autoRedefine/>
    <w:uiPriority w:val="99"/>
    <w:rsid w:val="0001498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014983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014983"/>
    <w:pPr>
      <w:numPr>
        <w:numId w:val="14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Calibri" w:hAnsi="Times New Roman"/>
      <w:b/>
      <w:color w:val="000000"/>
      <w:sz w:val="24"/>
      <w:szCs w:val="20"/>
    </w:rPr>
  </w:style>
  <w:style w:type="character" w:customStyle="1" w:styleId="TextodstavceChar">
    <w:name w:val="Text odstavce Char"/>
    <w:link w:val="Textodstavce"/>
    <w:uiPriority w:val="99"/>
    <w:locked/>
    <w:rsid w:val="0001498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014983"/>
    <w:pPr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Calibri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014983"/>
    <w:pPr>
      <w:numPr>
        <w:ilvl w:val="2"/>
        <w:numId w:val="12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014983"/>
    <w:pPr>
      <w:numPr>
        <w:ilvl w:val="1"/>
        <w:numId w:val="12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2415</Words>
  <Characters>14252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3</cp:revision>
  <dcterms:created xsi:type="dcterms:W3CDTF">2018-05-16T05:40:00Z</dcterms:created>
  <dcterms:modified xsi:type="dcterms:W3CDTF">2018-05-16T08:16:00Z</dcterms:modified>
</cp:coreProperties>
</file>